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68AA" w14:textId="77777777" w:rsidR="00B324EC" w:rsidRDefault="00B324EC" w:rsidP="00B324EC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DECEMBER 2019 MONTH AT A GLANCE</w:t>
      </w:r>
    </w:p>
    <w:p w14:paraId="416FFCA7" w14:textId="04898563" w:rsidR="00B324EC" w:rsidRDefault="00B324EC" w:rsidP="00B324EC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</w:t>
      </w:r>
      <w:r w:rsidR="00F62C7D">
        <w:rPr>
          <w:rFonts w:ascii="Baskerville Old Face" w:hAnsi="Baskerville Old Face"/>
          <w:sz w:val="32"/>
          <w:szCs w:val="32"/>
        </w:rPr>
        <w:t>H</w:t>
      </w:r>
      <w:bookmarkStart w:id="0" w:name="_GoBack"/>
      <w:bookmarkEnd w:id="0"/>
    </w:p>
    <w:p w14:paraId="003C63AB" w14:textId="77777777" w:rsidR="00B324EC" w:rsidRDefault="00B324EC" w:rsidP="00B324EC">
      <w:pPr>
        <w:spacing w:after="0" w:line="240" w:lineRule="auto"/>
        <w:jc w:val="center"/>
        <w:rPr>
          <w:rStyle w:val="Hyperlink"/>
          <w:rFonts w:ascii="Baskerville Old Face" w:hAnsi="Baskerville Old Face"/>
          <w:sz w:val="32"/>
          <w:szCs w:val="32"/>
        </w:rPr>
      </w:pPr>
      <w:hyperlink r:id="rId4" w:history="1">
        <w:r w:rsidRPr="00DA0C1E">
          <w:rPr>
            <w:rStyle w:val="Hyperlink"/>
            <w:rFonts w:ascii="Baskerville Old Face" w:hAnsi="Baskerville Old Face"/>
            <w:sz w:val="32"/>
            <w:szCs w:val="32"/>
          </w:rPr>
          <w:t>jdorn@sachem.edu</w:t>
        </w:r>
      </w:hyperlink>
    </w:p>
    <w:p w14:paraId="4BEAE9D9" w14:textId="77777777" w:rsidR="00B324EC" w:rsidRDefault="00B324EC" w:rsidP="00B324EC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W w:w="10885" w:type="dxa"/>
        <w:tblInd w:w="0" w:type="dxa"/>
        <w:tblLook w:val="04A0" w:firstRow="1" w:lastRow="0" w:firstColumn="1" w:lastColumn="0" w:noHBand="0" w:noVBand="1"/>
      </w:tblPr>
      <w:tblGrid>
        <w:gridCol w:w="2548"/>
        <w:gridCol w:w="1961"/>
        <w:gridCol w:w="2207"/>
        <w:gridCol w:w="2109"/>
        <w:gridCol w:w="2060"/>
      </w:tblGrid>
      <w:tr w:rsidR="00B324EC" w:rsidRPr="00521E4D" w14:paraId="18AAF43A" w14:textId="77777777" w:rsidTr="00CD3D65">
        <w:tc>
          <w:tcPr>
            <w:tcW w:w="2548" w:type="dxa"/>
          </w:tcPr>
          <w:p w14:paraId="0E1A009A" w14:textId="77777777" w:rsidR="00B324EC" w:rsidRPr="00521E4D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21E4D">
              <w:rPr>
                <w:rFonts w:ascii="Baskerville Old Face" w:hAnsi="Baskerville Old Face"/>
                <w:sz w:val="24"/>
                <w:szCs w:val="24"/>
              </w:rPr>
              <w:t xml:space="preserve">Monday </w:t>
            </w:r>
          </w:p>
        </w:tc>
        <w:tc>
          <w:tcPr>
            <w:tcW w:w="1961" w:type="dxa"/>
          </w:tcPr>
          <w:p w14:paraId="1695D476" w14:textId="77777777" w:rsidR="00B324EC" w:rsidRPr="00521E4D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207" w:type="dxa"/>
          </w:tcPr>
          <w:p w14:paraId="0D047568" w14:textId="77777777" w:rsidR="00B324EC" w:rsidRPr="00521E4D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109" w:type="dxa"/>
          </w:tcPr>
          <w:p w14:paraId="7F18D5A4" w14:textId="77777777" w:rsidR="00B324EC" w:rsidRPr="00521E4D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2060" w:type="dxa"/>
          </w:tcPr>
          <w:p w14:paraId="76C903FD" w14:textId="77777777" w:rsidR="00B324EC" w:rsidRPr="00521E4D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</w:tr>
      <w:tr w:rsidR="00B324EC" w:rsidRPr="00521E4D" w14:paraId="17D99F15" w14:textId="77777777" w:rsidTr="00CD3D65">
        <w:tc>
          <w:tcPr>
            <w:tcW w:w="2548" w:type="dxa"/>
          </w:tcPr>
          <w:p w14:paraId="71681D86" w14:textId="77777777" w:rsidR="00B324EC" w:rsidRDefault="00B324EC" w:rsidP="00CD3D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2</w:t>
            </w:r>
          </w:p>
          <w:p w14:paraId="42419052" w14:textId="22556701" w:rsidR="00B324EC" w:rsidRPr="00056CC0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 w:cstheme="minorHAnsi"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sz w:val="24"/>
                <w:szCs w:val="24"/>
              </w:rPr>
              <w:t>Hamlet Review Game</w:t>
            </w:r>
          </w:p>
        </w:tc>
        <w:tc>
          <w:tcPr>
            <w:tcW w:w="1961" w:type="dxa"/>
          </w:tcPr>
          <w:p w14:paraId="684A7054" w14:textId="77777777" w:rsidR="00B324EC" w:rsidRDefault="00B324EC" w:rsidP="00CD3D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E30975A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Hamlet Exam</w:t>
            </w:r>
          </w:p>
          <w:p w14:paraId="0AC43EDB" w14:textId="6ACFEFD7" w:rsidR="00B324EC" w:rsidRPr="00521E4D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Independent Reading Time</w:t>
            </w:r>
          </w:p>
        </w:tc>
        <w:tc>
          <w:tcPr>
            <w:tcW w:w="2207" w:type="dxa"/>
          </w:tcPr>
          <w:p w14:paraId="25AC0019" w14:textId="77777777" w:rsidR="00B324EC" w:rsidRDefault="00B324EC" w:rsidP="00CD3D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29D77E7" w14:textId="791B2637" w:rsidR="00B324EC" w:rsidRPr="00521E4D" w:rsidRDefault="00B324EC" w:rsidP="00B324EC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Independent Reading Time</w:t>
            </w:r>
          </w:p>
        </w:tc>
        <w:tc>
          <w:tcPr>
            <w:tcW w:w="2109" w:type="dxa"/>
          </w:tcPr>
          <w:p w14:paraId="1E0DBD2D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359CDDC7" w14:textId="2196049E" w:rsidR="00B324EC" w:rsidRPr="00521E4D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Independent Reading Time </w:t>
            </w:r>
          </w:p>
        </w:tc>
        <w:tc>
          <w:tcPr>
            <w:tcW w:w="2060" w:type="dxa"/>
          </w:tcPr>
          <w:p w14:paraId="5DF4ED57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577E002D" w14:textId="133BE5F6" w:rsidR="00B324EC" w:rsidRPr="00056CC0" w:rsidRDefault="00B324EC" w:rsidP="00B324EC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Independent Reading Time</w:t>
            </w:r>
          </w:p>
        </w:tc>
      </w:tr>
      <w:tr w:rsidR="00B324EC" w:rsidRPr="00521E4D" w14:paraId="2D9F5B54" w14:textId="77777777" w:rsidTr="00CD3D65">
        <w:tc>
          <w:tcPr>
            <w:tcW w:w="2548" w:type="dxa"/>
          </w:tcPr>
          <w:p w14:paraId="12B8AF37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52268880" w14:textId="17E2A3BA" w:rsidR="00B324EC" w:rsidRPr="00056CC0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Cs/>
                <w:sz w:val="24"/>
                <w:szCs w:val="24"/>
              </w:rPr>
              <w:t>Library</w:t>
            </w:r>
          </w:p>
        </w:tc>
        <w:tc>
          <w:tcPr>
            <w:tcW w:w="1961" w:type="dxa"/>
          </w:tcPr>
          <w:p w14:paraId="2B4F8732" w14:textId="77777777" w:rsidR="00B324EC" w:rsidRPr="0047466E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250243D6" w14:textId="7BF3169D" w:rsidR="00B324EC" w:rsidRPr="0047466E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Library</w:t>
            </w:r>
          </w:p>
        </w:tc>
        <w:tc>
          <w:tcPr>
            <w:tcW w:w="2207" w:type="dxa"/>
          </w:tcPr>
          <w:p w14:paraId="62F124D5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36629E45" w14:textId="4B153F8A" w:rsidR="00B324EC" w:rsidRPr="00323004" w:rsidRDefault="00B324EC" w:rsidP="00B324EC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Library</w:t>
            </w:r>
          </w:p>
        </w:tc>
        <w:tc>
          <w:tcPr>
            <w:tcW w:w="2109" w:type="dxa"/>
          </w:tcPr>
          <w:p w14:paraId="005E9004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46C79FDA" w14:textId="09336654" w:rsidR="00B324EC" w:rsidRPr="00521E4D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Library</w:t>
            </w:r>
          </w:p>
        </w:tc>
        <w:tc>
          <w:tcPr>
            <w:tcW w:w="2060" w:type="dxa"/>
          </w:tcPr>
          <w:p w14:paraId="734C4316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2C9C34B9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Library</w:t>
            </w:r>
          </w:p>
          <w:p w14:paraId="4FB6A9DD" w14:textId="7A4BCA1B" w:rsidR="00B324EC" w:rsidRPr="00C71F35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IDEAS 1 and 2 Due</w:t>
            </w:r>
          </w:p>
        </w:tc>
      </w:tr>
      <w:tr w:rsidR="00B324EC" w:rsidRPr="00521E4D" w14:paraId="497D5BD3" w14:textId="77777777" w:rsidTr="00CD3D65">
        <w:tc>
          <w:tcPr>
            <w:tcW w:w="2548" w:type="dxa"/>
          </w:tcPr>
          <w:p w14:paraId="557F6966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13FB5DA0" w14:textId="32EBFE5B" w:rsidR="00B324EC" w:rsidRPr="00521E4D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Hamlet Movie</w:t>
            </w:r>
          </w:p>
        </w:tc>
        <w:tc>
          <w:tcPr>
            <w:tcW w:w="1961" w:type="dxa"/>
          </w:tcPr>
          <w:p w14:paraId="2D43885C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12D304F8" w14:textId="6B7FA87F" w:rsidR="00B324EC" w:rsidRPr="00326A26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Hamlet Movie</w:t>
            </w:r>
          </w:p>
        </w:tc>
        <w:tc>
          <w:tcPr>
            <w:tcW w:w="2207" w:type="dxa"/>
          </w:tcPr>
          <w:p w14:paraId="447265E0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6C477AE0" w14:textId="1B6FFBA9" w:rsidR="00B324EC" w:rsidRPr="00326A26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bCs/>
                <w:iCs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Hamlet Movie</w:t>
            </w:r>
          </w:p>
        </w:tc>
        <w:tc>
          <w:tcPr>
            <w:tcW w:w="2109" w:type="dxa"/>
          </w:tcPr>
          <w:p w14:paraId="0D41CA68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2C142D85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Finish movie</w:t>
            </w:r>
          </w:p>
          <w:p w14:paraId="2FFEA1F8" w14:textId="6F967778" w:rsidR="00B324EC" w:rsidRPr="00521E4D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Independent Reading</w:t>
            </w:r>
          </w:p>
        </w:tc>
        <w:tc>
          <w:tcPr>
            <w:tcW w:w="2060" w:type="dxa"/>
          </w:tcPr>
          <w:p w14:paraId="569864AF" w14:textId="77777777" w:rsidR="00B324EC" w:rsidRDefault="00B324EC" w:rsidP="00CD3D65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07882612" w14:textId="591A23BB" w:rsidR="00B324EC" w:rsidRPr="00B324EC" w:rsidRDefault="00B324EC" w:rsidP="00CD3D65">
            <w:pPr>
              <w:spacing w:line="240" w:lineRule="auto"/>
              <w:rPr>
                <w:rFonts w:ascii="Baskerville Old Face" w:hAnsi="Baskerville Old Face"/>
                <w:bCs/>
              </w:rPr>
            </w:pPr>
            <w:r w:rsidRPr="00B324EC">
              <w:rPr>
                <w:rFonts w:ascii="Baskerville Old Face" w:hAnsi="Baskerville Old Face"/>
                <w:bCs/>
              </w:rPr>
              <w:t xml:space="preserve">Independent Reading and Holiday/Winter Games </w:t>
            </w:r>
            <w:r w:rsidRPr="00B324EC">
              <w:rPr>
                <mc:AlternateContent>
                  <mc:Choice Requires="w16se">
                    <w:rFonts w:ascii="Baskerville Old Face" w:hAnsi="Baskerville Old Fac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6031CF4" w14:textId="77777777" w:rsidR="00B324EC" w:rsidRDefault="00B324EC" w:rsidP="00CD3D65">
            <w:pPr>
              <w:spacing w:line="240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Progress Reports</w:t>
            </w:r>
            <w:r w:rsidRPr="00855128">
              <w:rPr>
                <w:rFonts w:ascii="Baskerville Old Face" w:hAnsi="Baskerville Old Face"/>
                <w:b/>
              </w:rPr>
              <w:t xml:space="preserve"> Posted</w:t>
            </w:r>
          </w:p>
          <w:p w14:paraId="62614ABF" w14:textId="768AE449" w:rsidR="00B324EC" w:rsidRPr="00855128" w:rsidRDefault="00B324EC" w:rsidP="00CD3D65">
            <w:pPr>
              <w:spacing w:line="240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Books Due January 7</w:t>
            </w:r>
            <w:r w:rsidRPr="00B324EC">
              <w:rPr>
                <w:rFonts w:ascii="Baskerville Old Face" w:hAnsi="Baskerville Old Face"/>
                <w:b/>
                <w:vertAlign w:val="superscript"/>
              </w:rPr>
              <w:t>th</w:t>
            </w:r>
            <w:r>
              <w:rPr>
                <w:rFonts w:ascii="Baskerville Old Face" w:hAnsi="Baskerville Old Face"/>
                <w:b/>
              </w:rPr>
              <w:t>!!!!!</w:t>
            </w:r>
          </w:p>
        </w:tc>
      </w:tr>
      <w:tr w:rsidR="00B324EC" w:rsidRPr="00521E4D" w14:paraId="0E8EF284" w14:textId="77777777" w:rsidTr="00CD3D65">
        <w:tc>
          <w:tcPr>
            <w:tcW w:w="2548" w:type="dxa"/>
          </w:tcPr>
          <w:p w14:paraId="693890B5" w14:textId="77777777" w:rsidR="00B324EC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3A144E8A" w14:textId="77777777" w:rsidR="00B324EC" w:rsidRPr="00521E4D" w:rsidRDefault="00B324EC" w:rsidP="00CD3D65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------------------------------------</w:t>
            </w:r>
          </w:p>
        </w:tc>
        <w:tc>
          <w:tcPr>
            <w:tcW w:w="1961" w:type="dxa"/>
          </w:tcPr>
          <w:p w14:paraId="3815D55B" w14:textId="77777777" w:rsidR="00B324EC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38A6DA01" w14:textId="77777777" w:rsidR="00B324EC" w:rsidRPr="00521E4D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HOLIDAY</w:t>
            </w:r>
          </w:p>
        </w:tc>
        <w:tc>
          <w:tcPr>
            <w:tcW w:w="2207" w:type="dxa"/>
          </w:tcPr>
          <w:p w14:paraId="740618F3" w14:textId="77777777" w:rsidR="00B324EC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28F81226" w14:textId="77777777" w:rsidR="00B324EC" w:rsidRPr="0021127A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RECESS</w:t>
            </w:r>
          </w:p>
        </w:tc>
        <w:tc>
          <w:tcPr>
            <w:tcW w:w="2109" w:type="dxa"/>
          </w:tcPr>
          <w:p w14:paraId="4FDCF69F" w14:textId="77777777" w:rsidR="00B324EC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6AEE2227" w14:textId="77777777" w:rsidR="00B324EC" w:rsidRPr="00521E4D" w:rsidRDefault="00B324EC" w:rsidP="00CD3D65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-----------------------------</w:t>
            </w:r>
          </w:p>
        </w:tc>
        <w:tc>
          <w:tcPr>
            <w:tcW w:w="2060" w:type="dxa"/>
          </w:tcPr>
          <w:p w14:paraId="4CA11DB1" w14:textId="77777777" w:rsidR="00B324EC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5BFCDBF3" w14:textId="77777777" w:rsidR="00B324EC" w:rsidRPr="00521E4D" w:rsidRDefault="00B324EC" w:rsidP="00CD3D6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-----------------------------</w:t>
            </w:r>
          </w:p>
        </w:tc>
      </w:tr>
      <w:tr w:rsidR="00B324EC" w:rsidRPr="00521E4D" w14:paraId="50E18902" w14:textId="77777777" w:rsidTr="00CD3D65">
        <w:tc>
          <w:tcPr>
            <w:tcW w:w="2548" w:type="dxa"/>
          </w:tcPr>
          <w:p w14:paraId="1CFA6163" w14:textId="77777777" w:rsidR="00B324EC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4C76C59E" w14:textId="77777777" w:rsidR="00B324EC" w:rsidRDefault="00B324EC" w:rsidP="00CD3D65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------------------------------------</w:t>
            </w:r>
          </w:p>
        </w:tc>
        <w:tc>
          <w:tcPr>
            <w:tcW w:w="1961" w:type="dxa"/>
          </w:tcPr>
          <w:p w14:paraId="03881026" w14:textId="77777777" w:rsidR="00B324EC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  <w:p w14:paraId="15E03BCD" w14:textId="77777777" w:rsidR="00B324EC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----------------------------</w:t>
            </w:r>
          </w:p>
        </w:tc>
        <w:tc>
          <w:tcPr>
            <w:tcW w:w="2207" w:type="dxa"/>
          </w:tcPr>
          <w:p w14:paraId="5662F193" w14:textId="77777777" w:rsidR="00B324EC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2CDA86E5" w14:textId="77777777" w:rsidR="00B324EC" w:rsidRPr="00066B6A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Happy New Year!!</w:t>
            </w:r>
          </w:p>
        </w:tc>
        <w:tc>
          <w:tcPr>
            <w:tcW w:w="2109" w:type="dxa"/>
          </w:tcPr>
          <w:p w14:paraId="5675C7A5" w14:textId="77777777" w:rsidR="00B324EC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  <w:p w14:paraId="7F78F794" w14:textId="77777777" w:rsidR="00B324EC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-----------------------------</w:t>
            </w:r>
          </w:p>
          <w:p w14:paraId="5EBEE585" w14:textId="77777777" w:rsidR="00B324EC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60" w:type="dxa"/>
          </w:tcPr>
          <w:p w14:paraId="5C7809CA" w14:textId="77777777" w:rsidR="00B324EC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041C687F" w14:textId="77777777" w:rsidR="00B324EC" w:rsidRPr="00855128" w:rsidRDefault="00B324EC" w:rsidP="00CD3D65">
            <w:pPr>
              <w:spacing w:after="0" w:line="24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------------------------------</w:t>
            </w:r>
          </w:p>
        </w:tc>
      </w:tr>
    </w:tbl>
    <w:p w14:paraId="7751E664" w14:textId="77777777" w:rsidR="00B324EC" w:rsidRPr="00056CC0" w:rsidRDefault="00B324EC" w:rsidP="00B324EC"/>
    <w:p w14:paraId="1C009446" w14:textId="77777777" w:rsidR="00B324EC" w:rsidRPr="00C71F35" w:rsidRDefault="00B324EC" w:rsidP="00B324EC"/>
    <w:p w14:paraId="24E9C822" w14:textId="77777777" w:rsidR="005C77E5" w:rsidRDefault="005C77E5"/>
    <w:sectPr w:rsidR="005C77E5" w:rsidSect="001A7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EC"/>
    <w:rsid w:val="005C77E5"/>
    <w:rsid w:val="00B324EC"/>
    <w:rsid w:val="00F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E15D"/>
  <w15:chartTrackingRefBased/>
  <w15:docId w15:val="{E1CA8194-E594-4831-AE0A-62D5772D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orn@sach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>Sachem Central School District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2</cp:revision>
  <dcterms:created xsi:type="dcterms:W3CDTF">2019-10-29T11:54:00Z</dcterms:created>
  <dcterms:modified xsi:type="dcterms:W3CDTF">2019-10-29T12:22:00Z</dcterms:modified>
</cp:coreProperties>
</file>